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1C89E4">
      <w:pPr>
        <w:pStyle w:val="6"/>
        <w:jc w:val="left"/>
      </w:pPr>
      <w:bookmarkStart w:id="4" w:name="_GoBack"/>
      <w:bookmarkEnd w:id="4"/>
      <w:bookmarkStart w:id="0" w:name="_Toc16145"/>
      <w:bookmarkStart w:id="1" w:name="_Toc23591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 w14:paraId="55DB2BBF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710860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73230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23655AB3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DD6F5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093F83B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8A2533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E57D987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43BF2F0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D3EFB93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767E9D6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29BFDB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928FA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1F62E8A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579EF7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8E78C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7BE967"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 w14:paraId="2616D08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86644F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FF52E97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3790F9D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27A74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9673EC8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24BDE31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2514A4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71F020D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337A470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29B0B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25003C4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E369BCD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65B1353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0BBE2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AB9BAFA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71C018AB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580E1292">
      <w:pPr>
        <w:pStyle w:val="2"/>
        <w:rPr>
          <w:rFonts w:ascii="宋体" w:hAnsi="宋体" w:cs="宋体"/>
          <w:b/>
          <w:bCs/>
          <w:szCs w:val="21"/>
        </w:rPr>
      </w:pPr>
    </w:p>
    <w:p w14:paraId="68B2FA68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456633E7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7FE9AF03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696B2E0F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7C0C3AC7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7A006A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528C6D0A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10957F94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2024-10-30T08:18:06Z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830CE10B74CF412EB21E4BCCE3CA6190_13</vt:lpwstr>
  </property>
</Properties>
</file>